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2C71C4" w:rsidRDefault="0043022A" w:rsidP="00B75683">
      <w:pPr>
        <w:jc w:val="center"/>
        <w:rPr>
          <w:rFonts w:ascii="Times New Roman" w:hAnsi="Times New Roman"/>
          <w:b/>
          <w:bCs/>
          <w:lang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r w:rsidRPr="0056689F">
        <w:rPr>
          <w:rFonts w:ascii="Times New Roman" w:hAnsi="Times New Roman"/>
          <w:sz w:val="24"/>
          <w:szCs w:val="24"/>
        </w:rPr>
        <w:t>број</w:t>
      </w:r>
      <w:r w:rsidR="0056689F" w:rsidRPr="0056689F">
        <w:rPr>
          <w:rFonts w:ascii="Times New Roman" w:hAnsi="Times New Roman"/>
          <w:noProof/>
          <w:sz w:val="24"/>
          <w:szCs w:val="24"/>
        </w:rPr>
        <w:t>______________</w:t>
      </w:r>
      <w:r w:rsidRPr="0056689F">
        <w:rPr>
          <w:rFonts w:ascii="Times New Roman" w:hAnsi="Times New Roman"/>
          <w:sz w:val="24"/>
          <w:szCs w:val="24"/>
        </w:rPr>
        <w:t>од</w:t>
      </w:r>
      <w:r w:rsidR="0056689F" w:rsidRPr="0056689F">
        <w:rPr>
          <w:rFonts w:ascii="Times New Roman" w:hAnsi="Times New Roman"/>
          <w:sz w:val="24"/>
          <w:szCs w:val="24"/>
        </w:rPr>
        <w:t>___.___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gram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gram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>Понуд</w:t>
      </w:r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="00F401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6689F">
        <w:rPr>
          <w:rFonts w:ascii="Times New Roman" w:hAnsi="Times New Roman"/>
          <w:sz w:val="24"/>
          <w:szCs w:val="24"/>
        </w:rPr>
        <w:t xml:space="preserve">бр. ________________ </w:t>
      </w:r>
      <w:proofErr w:type="gramStart"/>
      <w:r w:rsidRPr="0056689F">
        <w:rPr>
          <w:rFonts w:ascii="Times New Roman" w:hAnsi="Times New Roman"/>
          <w:sz w:val="24"/>
          <w:szCs w:val="24"/>
        </w:rPr>
        <w:t>од</w:t>
      </w:r>
      <w:proofErr w:type="gramEnd"/>
      <w:r w:rsidRPr="0056689F">
        <w:rPr>
          <w:rFonts w:ascii="Times New Roman" w:hAnsi="Times New Roman"/>
          <w:sz w:val="24"/>
          <w:szCs w:val="24"/>
        </w:rPr>
        <w:t xml:space="preserve"> __________________ за</w:t>
      </w:r>
      <w:r w:rsidR="00F401C9">
        <w:rPr>
          <w:rFonts w:ascii="Times New Roman" w:hAnsi="Times New Roman"/>
          <w:sz w:val="24"/>
          <w:szCs w:val="24"/>
          <w:lang/>
        </w:rPr>
        <w:t xml:space="preserve"> </w:t>
      </w:r>
      <w:r w:rsidRPr="0056689F">
        <w:rPr>
          <w:rFonts w:ascii="Times New Roman" w:hAnsi="Times New Roman"/>
          <w:sz w:val="24"/>
          <w:szCs w:val="24"/>
        </w:rPr>
        <w:t>набавку</w:t>
      </w:r>
      <w:r w:rsidR="00F401C9">
        <w:rPr>
          <w:rFonts w:ascii="Times New Roman" w:hAnsi="Times New Roman"/>
          <w:sz w:val="24"/>
          <w:szCs w:val="24"/>
          <w:lang/>
        </w:rPr>
        <w:t xml:space="preserve">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="00F401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6689F">
        <w:rPr>
          <w:rFonts w:ascii="Times New Roman" w:hAnsi="Times New Roman"/>
          <w:sz w:val="24"/>
          <w:szCs w:val="24"/>
        </w:rPr>
        <w:t>број</w:t>
      </w:r>
      <w:r w:rsidR="00F401C9">
        <w:rPr>
          <w:rFonts w:ascii="Times New Roman" w:hAnsi="Times New Roman"/>
          <w:sz w:val="24"/>
          <w:szCs w:val="24"/>
          <w:lang/>
        </w:rPr>
        <w:t xml:space="preserve">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56689F"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r w:rsidR="00F401C9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="0056689F" w:rsidRPr="0056689F">
        <w:rPr>
          <w:rFonts w:ascii="Times New Roman" w:hAnsi="Times New Roman"/>
          <w:b/>
          <w:bCs/>
          <w:sz w:val="24"/>
          <w:szCs w:val="24"/>
        </w:rPr>
        <w:t>путева у меснојзаједници</w:t>
      </w:r>
      <w:bookmarkStart w:id="0" w:name="_Hlk56675314"/>
      <w:bookmarkEnd w:id="0"/>
      <w:r w:rsidR="00F401C9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="00C50846">
        <w:rPr>
          <w:rFonts w:ascii="Times New Roman" w:hAnsi="Times New Roman"/>
          <w:b/>
          <w:bCs/>
          <w:sz w:val="24"/>
          <w:szCs w:val="24"/>
          <w:lang/>
        </w:rPr>
        <w:t>Мер</w:t>
      </w:r>
      <w:r w:rsidR="00F401C9">
        <w:rPr>
          <w:rFonts w:ascii="Times New Roman" w:hAnsi="Times New Roman"/>
          <w:b/>
          <w:bCs/>
          <w:sz w:val="24"/>
          <w:szCs w:val="24"/>
          <w:lang/>
        </w:rPr>
        <w:t>даре</w:t>
      </w:r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Називпонуђача: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Адресапонуђача: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Матичнибројпонуђача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Имеособезаконтакт: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1C0693" w:rsidRDefault="0056689F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r w:rsidR="00F401C9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Pr="0056689F">
        <w:rPr>
          <w:rFonts w:ascii="Times New Roman" w:hAnsi="Times New Roman"/>
          <w:b/>
          <w:bCs/>
          <w:sz w:val="24"/>
          <w:szCs w:val="24"/>
        </w:rPr>
        <w:t>путева у месној</w:t>
      </w:r>
      <w:r w:rsidR="00F401C9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r w:rsidR="00F401C9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="00C50846">
        <w:rPr>
          <w:rFonts w:ascii="Times New Roman" w:hAnsi="Times New Roman"/>
          <w:b/>
          <w:bCs/>
          <w:sz w:val="24"/>
          <w:szCs w:val="24"/>
          <w:lang/>
        </w:rPr>
        <w:t>Мер</w:t>
      </w:r>
      <w:r w:rsidR="00F401C9">
        <w:rPr>
          <w:rFonts w:ascii="Times New Roman" w:hAnsi="Times New Roman"/>
          <w:b/>
          <w:bCs/>
          <w:sz w:val="24"/>
          <w:szCs w:val="24"/>
          <w:lang/>
        </w:rPr>
        <w:t>даре</w:t>
      </w:r>
    </w:p>
    <w:p w:rsidR="00F401C9" w:rsidRDefault="00F401C9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F401C9" w:rsidRDefault="00F401C9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tbl>
      <w:tblPr>
        <w:tblW w:w="10588" w:type="dxa"/>
        <w:tblInd w:w="95" w:type="dxa"/>
        <w:tblLook w:val="04A0"/>
      </w:tblPr>
      <w:tblGrid>
        <w:gridCol w:w="723"/>
        <w:gridCol w:w="4865"/>
        <w:gridCol w:w="832"/>
        <w:gridCol w:w="1390"/>
        <w:gridCol w:w="1422"/>
        <w:gridCol w:w="1356"/>
      </w:tblGrid>
      <w:tr w:rsidR="00F401C9" w:rsidRPr="00F401C9" w:rsidTr="00F401C9">
        <w:trPr>
          <w:trHeight w:val="11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 позиције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</w:t>
            </w: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.</w:t>
            </w: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Јединична цена без ПДВ-а         (дин.)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Укупан износ без ПДВ-а                    (дин.)</w:t>
            </w:r>
          </w:p>
        </w:tc>
      </w:tr>
      <w:tr w:rsidR="00F401C9" w:rsidRPr="00F401C9" w:rsidTr="00F401C9">
        <w:trPr>
          <w:trHeight w:val="414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Село Мердаре, поправка некатегорисаног пута према полицији и Славиши Милићевићу, </w:t>
            </w:r>
          </w:p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дужине 450 м </w:t>
            </w:r>
          </w:p>
        </w:tc>
      </w:tr>
      <w:tr w:rsidR="00F401C9" w:rsidRPr="00F401C9" w:rsidTr="00F401C9">
        <w:trPr>
          <w:trHeight w:val="10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2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Рад багера на проширењу пута и постављању цевастог пропуста 6хФ600, обрачун по часу ефективног рада машине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6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Припрема каменог материјала IV и V категорије (ископ каменог материјала багером или булдозером) задовољавајућег квалитета и одговарајуће крупноће зрна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9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каменим материјалом из локалног позајмишта. Обрачун по м3 уграђеног материјала. Цена обухвата: утовар, транспорт, разастирање грејдером и сабијање виброваљком 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01C9" w:rsidRPr="00F401C9" w:rsidTr="00F401C9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на с.т.д. дo 2km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409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Село Мердаре, поправка некатегорисаног пута према соларној електрани</w:t>
            </w:r>
          </w:p>
        </w:tc>
      </w:tr>
      <w:tr w:rsidR="00F401C9" w:rsidRPr="00F401C9" w:rsidTr="00F401C9">
        <w:trPr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6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 багера на проширењу пута, корекцији нивелете и прикупљању раније депонованог материјала на кат. </w:t>
            </w:r>
            <w:proofErr w:type="gramStart"/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парц</w:t>
            </w:r>
            <w:proofErr w:type="gramEnd"/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gramStart"/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gramEnd"/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. 166,167 и 157.Обрачун по часу ефективног рада машине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1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Утовар и одвоз вишка материјала на депонију стд. </w:t>
            </w:r>
            <w:proofErr w:type="gramStart"/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3км. Обрачун по м3 земље у растреситом стању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5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Припрема каменог материјала IV и V категорије (ископ каменог материјала багером или булдозером) задовољавајућег квалитета и одговарајуће крупноће зрна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9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каменим материјалом из локалног позајмишта. Обрачун по м3 уграђеног материјала. Цена обухвата: утовар, транспорт, разастирање грејдером и сабијање виброваљком 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01C9" w:rsidRPr="00F401C9" w:rsidTr="00F401C9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на с.т.д. дo 2km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34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Село Матарова, поправка деонице некатегорисаног пута ка Мику Кујовићу </w:t>
            </w:r>
          </w:p>
        </w:tc>
      </w:tr>
      <w:tr w:rsidR="00F401C9" w:rsidRPr="00F401C9" w:rsidTr="00F401C9">
        <w:trPr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2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Рад багера на постављању цевастог пропуста Ф550. Обрачун по часу ефективног рада машине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5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Припрема каменог материјала IV и V категорије (ископ каменог материјала багером или булдозером) задовољавајућег квалитета и одговарајуће крупноће зрна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19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каменим материјалом из локалног позајмишта. Обрачун по м3 уграђеног материјала. Цена обухвата: утовар, транспорт, разастирање грејдером и сабијање виброваљком 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01C9" w:rsidRPr="00F401C9" w:rsidTr="00F401C9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на с.т.д. дo 2km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409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Село Мердаре, поправка некатегорисаног пута ка тунелу </w:t>
            </w:r>
          </w:p>
        </w:tc>
      </w:tr>
      <w:tr w:rsidR="00F401C9" w:rsidRPr="00F401C9" w:rsidTr="00F401C9">
        <w:trPr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401C9">
        <w:trPr>
          <w:trHeight w:val="349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</w:t>
            </w:r>
            <w:proofErr w:type="gramStart"/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шљунчаним  материјалом</w:t>
            </w:r>
            <w:proofErr w:type="gramEnd"/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локалног спрудишта или наноса. Обрачун по м3 уграђеног материјала. Цена обухвата: прикупљање шљунчаног материјала из наноса, наплавина и спрудишта на начин који обезбеђује отклањање последица поплава и бујичних вода и ублажава могућност настанка нових последица, утовар, транспорт, разастирање грејдером и сабијање виброваљком 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01C9" w:rsidRPr="00F401C9" w:rsidTr="00F401C9">
        <w:trPr>
          <w:trHeight w:val="3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с.т.д. дo 10km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896A7A">
        <w:trPr>
          <w:trHeight w:val="300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 без ПДВ-а (дин.)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C9" w:rsidRPr="00F401C9" w:rsidRDefault="00F401C9" w:rsidP="00F401C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2F6141">
        <w:trPr>
          <w:trHeight w:val="300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ПДВ (дин.)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C9" w:rsidRPr="00F401C9" w:rsidRDefault="00F401C9" w:rsidP="00F401C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1C9" w:rsidRPr="00F401C9" w:rsidTr="00FD7DC3">
        <w:trPr>
          <w:trHeight w:val="300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C9" w:rsidRPr="00F401C9" w:rsidRDefault="00F401C9" w:rsidP="00F401C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 са ПДВ-ом (дин.)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C9" w:rsidRPr="00F401C9" w:rsidRDefault="00F401C9" w:rsidP="00F401C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01C9" w:rsidRPr="00DC6BBF" w:rsidRDefault="00F401C9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1A50" w:rsidRPr="00F401C9" w:rsidRDefault="00F81A50" w:rsidP="0056689F">
      <w:pPr>
        <w:spacing w:line="240" w:lineRule="auto"/>
        <w:rPr>
          <w:rFonts w:ascii="Times New Roman" w:hAnsi="Times New Roman"/>
          <w:b/>
          <w:lang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_____ 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136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F401C9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Default="00F401C9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 </w:t>
      </w:r>
      <w:r w:rsidR="007746B8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F401C9" w:rsidRPr="009352FC" w:rsidRDefault="00F401C9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</w:t>
      </w:r>
      <w:r w:rsidR="00F401C9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87" w:rsidRDefault="00476887" w:rsidP="00385C52">
      <w:pPr>
        <w:spacing w:line="240" w:lineRule="auto"/>
      </w:pPr>
      <w:r>
        <w:separator/>
      </w:r>
    </w:p>
  </w:endnote>
  <w:endnote w:type="continuationSeparator" w:id="1">
    <w:p w:rsidR="00476887" w:rsidRDefault="00476887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87" w:rsidRDefault="00476887" w:rsidP="00385C52">
      <w:pPr>
        <w:spacing w:line="240" w:lineRule="auto"/>
      </w:pPr>
      <w:r>
        <w:separator/>
      </w:r>
    </w:p>
  </w:footnote>
  <w:footnote w:type="continuationSeparator" w:id="1">
    <w:p w:rsidR="00476887" w:rsidRDefault="00476887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31EEA"/>
    <w:rsid w:val="000330A9"/>
    <w:rsid w:val="00085D88"/>
    <w:rsid w:val="00095259"/>
    <w:rsid w:val="000C3652"/>
    <w:rsid w:val="001156CB"/>
    <w:rsid w:val="00177DEA"/>
    <w:rsid w:val="00196C8F"/>
    <w:rsid w:val="00196E7E"/>
    <w:rsid w:val="001C0693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C71C4"/>
    <w:rsid w:val="002E15B4"/>
    <w:rsid w:val="002E19EF"/>
    <w:rsid w:val="002F647E"/>
    <w:rsid w:val="0036116F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B236E"/>
    <w:rsid w:val="004F107B"/>
    <w:rsid w:val="004F46C6"/>
    <w:rsid w:val="005025B9"/>
    <w:rsid w:val="00523313"/>
    <w:rsid w:val="00523FCA"/>
    <w:rsid w:val="00527FA7"/>
    <w:rsid w:val="00540AA2"/>
    <w:rsid w:val="0054587E"/>
    <w:rsid w:val="0054744D"/>
    <w:rsid w:val="005667D0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3278"/>
    <w:rsid w:val="007740A0"/>
    <w:rsid w:val="007746B8"/>
    <w:rsid w:val="0078533C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B4997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50846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C6BBF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01C9"/>
    <w:rsid w:val="00F41378"/>
    <w:rsid w:val="00F81A50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FB00-2DC3-4A5C-87A2-9A5F474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18</cp:revision>
  <cp:lastPrinted>2020-09-14T08:56:00Z</cp:lastPrinted>
  <dcterms:created xsi:type="dcterms:W3CDTF">2020-08-12T10:49:00Z</dcterms:created>
  <dcterms:modified xsi:type="dcterms:W3CDTF">2020-12-15T06:43:00Z</dcterms:modified>
</cp:coreProperties>
</file>